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CBB" w:rsidRDefault="00233B7A">
      <w:bookmarkStart w:id="0" w:name="_GoBack"/>
      <w:bookmarkEnd w:id="0"/>
    </w:p>
    <w:p w:rsidR="00FA6122" w:rsidRDefault="00FA6122"/>
    <w:p w:rsidR="00FA6122" w:rsidRDefault="00FA6122"/>
    <w:tbl>
      <w:tblPr>
        <w:tblW w:w="9242" w:type="dxa"/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FA6122" w:rsidRPr="00FA6122" w:rsidTr="0055380F">
        <w:tc>
          <w:tcPr>
            <w:tcW w:w="4621" w:type="dxa"/>
          </w:tcPr>
          <w:p w:rsidR="00FA6122" w:rsidRPr="00FA6122" w:rsidRDefault="00FA6122" w:rsidP="00FA6122">
            <w:pPr>
              <w:keepNext/>
              <w:jc w:val="left"/>
              <w:outlineLvl w:val="3"/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</w:pPr>
            <w:r w:rsidRPr="00FA6122"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  <w:t>Employers’ Secretary, Simon Pannell</w:t>
            </w:r>
          </w:p>
          <w:p w:rsidR="00FA6122" w:rsidRPr="00FA6122" w:rsidRDefault="00FA6122" w:rsidP="00FA6122">
            <w:pPr>
              <w:jc w:val="left"/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</w:pPr>
            <w:r w:rsidRPr="00FA6122"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  <w:t xml:space="preserve">Local Government House, </w:t>
            </w:r>
            <w:smartTag w:uri="urn:schemas-microsoft-com:office:smarttags" w:element="Street">
              <w:smartTag w:uri="urn:schemas-microsoft-com:office:smarttags" w:element="address">
                <w:r w:rsidRPr="00FA6122">
                  <w:rPr>
                    <w:rFonts w:ascii="Univers Condensed" w:eastAsia="Times New Roman" w:hAnsi="Univers Condensed" w:cs="Times New Roman"/>
                    <w:b/>
                    <w:sz w:val="16"/>
                    <w:szCs w:val="16"/>
                    <w:lang w:eastAsia="en-US"/>
                  </w:rPr>
                  <w:t>Smith Square</w:t>
                </w:r>
              </w:smartTag>
            </w:smartTag>
            <w:r w:rsidRPr="00FA6122"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  <w:t>,</w:t>
            </w:r>
          </w:p>
          <w:p w:rsidR="00FA6122" w:rsidRPr="00FA6122" w:rsidRDefault="00FA6122" w:rsidP="00FA6122">
            <w:pPr>
              <w:jc w:val="left"/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</w:pPr>
            <w:smartTag w:uri="urn:schemas-microsoft-com:office:smarttags" w:element="City">
              <w:smartTag w:uri="urn:schemas-microsoft-com:office:smarttags" w:element="place">
                <w:r w:rsidRPr="00FA6122">
                  <w:rPr>
                    <w:rFonts w:ascii="Univers Condensed" w:eastAsia="Times New Roman" w:hAnsi="Univers Condensed" w:cs="Times New Roman"/>
                    <w:b/>
                    <w:sz w:val="16"/>
                    <w:szCs w:val="16"/>
                    <w:lang w:eastAsia="en-US"/>
                  </w:rPr>
                  <w:t>London</w:t>
                </w:r>
              </w:smartTag>
            </w:smartTag>
            <w:r w:rsidRPr="00FA6122"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  <w:t>, SW1P 3HZ</w:t>
            </w:r>
          </w:p>
          <w:p w:rsidR="00FA6122" w:rsidRPr="00FA6122" w:rsidRDefault="00FA6122" w:rsidP="00FA6122">
            <w:pPr>
              <w:jc w:val="left"/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</w:pPr>
            <w:r w:rsidRPr="00FA6122"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  <w:t xml:space="preserve">Telephone 020 7664 3188 </w:t>
            </w:r>
          </w:p>
          <w:p w:rsidR="00FA6122" w:rsidRPr="00FA6122" w:rsidRDefault="00FA6122" w:rsidP="00FA6122">
            <w:pPr>
              <w:jc w:val="left"/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</w:pPr>
            <w:r w:rsidRPr="00FA6122"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  <w:t>e-mail: firequeries@local.gov.uk</w:t>
            </w:r>
          </w:p>
          <w:p w:rsidR="00FA6122" w:rsidRPr="00FA6122" w:rsidRDefault="00FA6122" w:rsidP="00FA6122">
            <w:pPr>
              <w:jc w:val="left"/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</w:pPr>
          </w:p>
          <w:p w:rsidR="00FA6122" w:rsidRPr="00FA6122" w:rsidRDefault="00FA6122" w:rsidP="00FA6122">
            <w:pPr>
              <w:jc w:val="left"/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</w:pPr>
            <w:r w:rsidRPr="00FA6122"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  <w:t>Employees’ Secretary, Matt Wrack</w:t>
            </w:r>
          </w:p>
          <w:p w:rsidR="00FA6122" w:rsidRPr="00FA6122" w:rsidRDefault="00FA6122" w:rsidP="00FA6122">
            <w:pPr>
              <w:keepNext/>
              <w:jc w:val="left"/>
              <w:outlineLvl w:val="3"/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</w:pPr>
            <w:r w:rsidRPr="00FA6122"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  <w:t xml:space="preserve">Bradley House, </w:t>
            </w:r>
            <w:smartTag w:uri="urn:schemas-microsoft-com:office:smarttags" w:element="Street">
              <w:smartTag w:uri="urn:schemas-microsoft-com:office:smarttags" w:element="address">
                <w:r w:rsidRPr="00FA6122">
                  <w:rPr>
                    <w:rFonts w:ascii="Univers Condensed" w:eastAsia="Times New Roman" w:hAnsi="Univers Condensed" w:cs="Times New Roman"/>
                    <w:b/>
                    <w:sz w:val="16"/>
                    <w:szCs w:val="16"/>
                    <w:lang w:eastAsia="en-US"/>
                  </w:rPr>
                  <w:t>68 Coombe Rd</w:t>
                </w:r>
              </w:smartTag>
            </w:smartTag>
          </w:p>
          <w:p w:rsidR="00FA6122" w:rsidRPr="00FA6122" w:rsidRDefault="00FA6122" w:rsidP="00FA6122">
            <w:pPr>
              <w:jc w:val="left"/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</w:pPr>
            <w:smartTag w:uri="urn:schemas-microsoft-com:office:smarttags" w:element="City">
              <w:r w:rsidRPr="00FA6122">
                <w:rPr>
                  <w:rFonts w:ascii="Univers Condensed" w:eastAsia="Times New Roman" w:hAnsi="Univers Condensed" w:cs="Times New Roman"/>
                  <w:b/>
                  <w:sz w:val="16"/>
                  <w:szCs w:val="16"/>
                  <w:lang w:eastAsia="en-US"/>
                </w:rPr>
                <w:t>Kingston</w:t>
              </w:r>
            </w:smartTag>
            <w:r w:rsidRPr="00FA6122"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  <w:t xml:space="preserve"> upon </w:t>
            </w:r>
            <w:smartTag w:uri="urn:schemas-microsoft-com:office:smarttags" w:element="place">
              <w:r w:rsidRPr="00FA6122">
                <w:rPr>
                  <w:rFonts w:ascii="Univers Condensed" w:eastAsia="Times New Roman" w:hAnsi="Univers Condensed" w:cs="Times New Roman"/>
                  <w:b/>
                  <w:sz w:val="16"/>
                  <w:szCs w:val="16"/>
                  <w:lang w:eastAsia="en-US"/>
                </w:rPr>
                <w:t>Thames</w:t>
              </w:r>
            </w:smartTag>
            <w:r w:rsidRPr="00FA6122"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  <w:t xml:space="preserve">  KT2 7AE</w:t>
            </w:r>
          </w:p>
          <w:p w:rsidR="00FA6122" w:rsidRPr="00FA6122" w:rsidRDefault="00FA6122" w:rsidP="00FA6122">
            <w:pPr>
              <w:jc w:val="left"/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</w:pPr>
            <w:r w:rsidRPr="00FA6122">
              <w:rPr>
                <w:rFonts w:ascii="Univers Condensed" w:eastAsia="Times New Roman" w:hAnsi="Univers Condensed" w:cs="Times New Roman"/>
                <w:b/>
                <w:sz w:val="16"/>
                <w:szCs w:val="16"/>
                <w:lang w:eastAsia="en-US"/>
              </w:rPr>
              <w:t>Telephone 020 8541 1765</w:t>
            </w:r>
          </w:p>
          <w:p w:rsidR="00FA6122" w:rsidRPr="00FA6122" w:rsidRDefault="00FA6122" w:rsidP="00FA6122">
            <w:pPr>
              <w:jc w:val="left"/>
              <w:rPr>
                <w:rFonts w:ascii="Univers Condensed" w:eastAsia="Times New Roman" w:hAnsi="Univers Condensed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621" w:type="dxa"/>
          </w:tcPr>
          <w:p w:rsidR="00FA6122" w:rsidRPr="00FA6122" w:rsidRDefault="00FA6122" w:rsidP="00FA6122">
            <w:pPr>
              <w:jc w:val="center"/>
              <w:rPr>
                <w:rFonts w:ascii="Univers" w:eastAsia="Times New Roman" w:hAnsi="Univers" w:cs="Times New Roman"/>
                <w:b/>
                <w:sz w:val="28"/>
                <w:lang w:eastAsia="en-US"/>
              </w:rPr>
            </w:pPr>
          </w:p>
          <w:p w:rsidR="00FA6122" w:rsidRPr="00FA6122" w:rsidRDefault="00FA6122" w:rsidP="00FA6122">
            <w:pPr>
              <w:jc w:val="center"/>
              <w:rPr>
                <w:rFonts w:ascii="Univers" w:eastAsia="Times New Roman" w:hAnsi="Univers" w:cs="Times New Roman"/>
                <w:b/>
                <w:sz w:val="28"/>
                <w:lang w:eastAsia="en-US"/>
              </w:rPr>
            </w:pPr>
            <w:r w:rsidRPr="00FA6122">
              <w:rPr>
                <w:rFonts w:ascii="Univers" w:eastAsia="Times New Roman" w:hAnsi="Univers" w:cs="Times New Roman"/>
                <w:b/>
                <w:sz w:val="28"/>
                <w:lang w:eastAsia="en-US"/>
              </w:rPr>
              <w:t>NATIONAL JOINT COUNCIL</w:t>
            </w:r>
          </w:p>
          <w:p w:rsidR="00FA6122" w:rsidRPr="00FA6122" w:rsidRDefault="00FA6122" w:rsidP="00FA6122">
            <w:pPr>
              <w:jc w:val="center"/>
              <w:rPr>
                <w:rFonts w:ascii="Univers" w:eastAsia="Times New Roman" w:hAnsi="Univers" w:cs="Times New Roman"/>
                <w:b/>
                <w:sz w:val="28"/>
                <w:lang w:eastAsia="en-US"/>
              </w:rPr>
            </w:pPr>
            <w:r w:rsidRPr="00FA6122">
              <w:rPr>
                <w:rFonts w:ascii="Univers" w:eastAsia="Times New Roman" w:hAnsi="Univers" w:cs="Times New Roman"/>
                <w:b/>
                <w:sz w:val="28"/>
                <w:lang w:eastAsia="en-US"/>
              </w:rPr>
              <w:t>FOR LOCAL AUTHORITY</w:t>
            </w:r>
          </w:p>
          <w:p w:rsidR="00FA6122" w:rsidRPr="00FA6122" w:rsidRDefault="00FA6122" w:rsidP="00FA6122">
            <w:pPr>
              <w:jc w:val="center"/>
              <w:rPr>
                <w:rFonts w:ascii="Univers" w:eastAsia="Times New Roman" w:hAnsi="Univers" w:cs="Times New Roman"/>
                <w:b/>
                <w:sz w:val="28"/>
                <w:lang w:eastAsia="en-US"/>
              </w:rPr>
            </w:pPr>
            <w:r w:rsidRPr="00FA6122">
              <w:rPr>
                <w:rFonts w:ascii="Univers" w:eastAsia="Times New Roman" w:hAnsi="Univers" w:cs="Times New Roman"/>
                <w:b/>
                <w:sz w:val="28"/>
                <w:lang w:eastAsia="en-US"/>
              </w:rPr>
              <w:t xml:space="preserve">FIRE AND RESCUE SERVICES </w:t>
            </w:r>
          </w:p>
        </w:tc>
      </w:tr>
    </w:tbl>
    <w:p w:rsidR="00FA6122" w:rsidRPr="00FA6122" w:rsidRDefault="00FA6122" w:rsidP="00FA6122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A612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________________________________________________________________________</w:t>
      </w:r>
    </w:p>
    <w:p w:rsidR="00FA6122" w:rsidRPr="00FA6122" w:rsidRDefault="00FA6122" w:rsidP="00FA6122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FA6122" w:rsidRPr="00FA6122" w:rsidRDefault="00FA6122" w:rsidP="00FA6122">
      <w:pPr>
        <w:keepNext/>
        <w:jc w:val="left"/>
        <w:outlineLvl w:val="6"/>
        <w:rPr>
          <w:rFonts w:eastAsia="Times New Roman"/>
          <w:b/>
          <w:sz w:val="24"/>
          <w:szCs w:val="24"/>
          <w:lang w:eastAsia="en-US"/>
        </w:rPr>
      </w:pPr>
      <w:r w:rsidRPr="00FA6122">
        <w:rPr>
          <w:rFonts w:eastAsia="Times New Roman"/>
          <w:b/>
          <w:sz w:val="24"/>
          <w:szCs w:val="24"/>
          <w:lang w:eastAsia="en-US"/>
        </w:rPr>
        <w:t>To:</w:t>
      </w:r>
      <w:r w:rsidRPr="00FA6122">
        <w:rPr>
          <w:rFonts w:eastAsia="Times New Roman"/>
          <w:b/>
          <w:sz w:val="24"/>
          <w:szCs w:val="24"/>
          <w:lang w:eastAsia="en-US"/>
        </w:rPr>
        <w:tab/>
        <w:t>Chief Fire Officers</w:t>
      </w:r>
    </w:p>
    <w:p w:rsidR="00FA6122" w:rsidRPr="00FA6122" w:rsidRDefault="00FA6122" w:rsidP="00FA6122">
      <w:pPr>
        <w:jc w:val="left"/>
        <w:rPr>
          <w:rFonts w:eastAsia="Times New Roman"/>
          <w:b/>
          <w:sz w:val="24"/>
          <w:szCs w:val="24"/>
          <w:lang w:val="en-US" w:eastAsia="en-US"/>
        </w:rPr>
      </w:pPr>
      <w:r w:rsidRPr="00FA6122">
        <w:rPr>
          <w:rFonts w:eastAsia="Times New Roman"/>
          <w:b/>
          <w:sz w:val="24"/>
          <w:szCs w:val="24"/>
          <w:lang w:val="en-US" w:eastAsia="en-US"/>
        </w:rPr>
        <w:tab/>
        <w:t>Chief Executives/Clerks to Fire Authorities</w:t>
      </w:r>
    </w:p>
    <w:p w:rsidR="00FA6122" w:rsidRPr="00FA6122" w:rsidRDefault="00FA6122" w:rsidP="00FA6122">
      <w:pPr>
        <w:rPr>
          <w:rFonts w:eastAsia="Times New Roman"/>
          <w:b/>
          <w:sz w:val="24"/>
          <w:szCs w:val="24"/>
          <w:lang w:val="en-US" w:eastAsia="en-US"/>
        </w:rPr>
      </w:pPr>
      <w:r w:rsidRPr="00FA6122">
        <w:rPr>
          <w:rFonts w:eastAsia="Times New Roman"/>
          <w:b/>
          <w:sz w:val="24"/>
          <w:szCs w:val="24"/>
          <w:lang w:val="en-US" w:eastAsia="en-US"/>
        </w:rPr>
        <w:tab/>
        <w:t>Chairs of Fire Authorities</w:t>
      </w:r>
    </w:p>
    <w:p w:rsidR="00FA6122" w:rsidRPr="00FA6122" w:rsidRDefault="00FA6122" w:rsidP="00FA6122">
      <w:pPr>
        <w:rPr>
          <w:rFonts w:eastAsia="Times New Roman"/>
          <w:b/>
          <w:sz w:val="24"/>
          <w:szCs w:val="24"/>
          <w:lang w:val="en-US" w:eastAsia="en-US"/>
        </w:rPr>
      </w:pPr>
      <w:r w:rsidRPr="00FA6122">
        <w:rPr>
          <w:rFonts w:eastAsia="Times New Roman"/>
          <w:b/>
          <w:sz w:val="24"/>
          <w:szCs w:val="24"/>
          <w:lang w:val="en-US" w:eastAsia="en-US"/>
        </w:rPr>
        <w:tab/>
        <w:t>Directors of Human Resources at Fire Authorities</w:t>
      </w:r>
    </w:p>
    <w:p w:rsidR="00FA6122" w:rsidRPr="00FA6122" w:rsidRDefault="00FA6122" w:rsidP="00FA6122">
      <w:pPr>
        <w:rPr>
          <w:rFonts w:eastAsia="Times New Roman"/>
          <w:b/>
          <w:sz w:val="24"/>
          <w:szCs w:val="24"/>
          <w:lang w:val="en-US" w:eastAsia="en-US"/>
        </w:rPr>
      </w:pPr>
      <w:r w:rsidRPr="00FA6122">
        <w:rPr>
          <w:rFonts w:eastAsia="Times New Roman"/>
          <w:b/>
          <w:sz w:val="24"/>
          <w:szCs w:val="24"/>
          <w:lang w:val="en-US" w:eastAsia="en-US"/>
        </w:rPr>
        <w:tab/>
      </w:r>
    </w:p>
    <w:p w:rsidR="00FA6122" w:rsidRPr="00FA6122" w:rsidRDefault="00FA6122" w:rsidP="00227DA3">
      <w:pPr>
        <w:ind w:firstLine="720"/>
        <w:rPr>
          <w:rFonts w:eastAsia="Times New Roman"/>
          <w:sz w:val="24"/>
          <w:szCs w:val="24"/>
          <w:lang w:val="en-US" w:eastAsia="en-US"/>
        </w:rPr>
      </w:pPr>
      <w:r w:rsidRPr="00FA6122">
        <w:rPr>
          <w:rFonts w:eastAsia="Times New Roman"/>
          <w:b/>
          <w:sz w:val="24"/>
          <w:szCs w:val="24"/>
          <w:lang w:val="en-US" w:eastAsia="en-US"/>
        </w:rPr>
        <w:t>Members of the National Joint Council</w:t>
      </w:r>
      <w:r w:rsidRPr="00FA6122">
        <w:rPr>
          <w:rFonts w:eastAsia="Times New Roman"/>
          <w:sz w:val="24"/>
          <w:szCs w:val="24"/>
          <w:lang w:val="en-US" w:eastAsia="en-US"/>
        </w:rPr>
        <w:tab/>
      </w:r>
    </w:p>
    <w:p w:rsidR="00FA6122" w:rsidRPr="00FA6122" w:rsidRDefault="00FA6122" w:rsidP="00FA6122">
      <w:pPr>
        <w:rPr>
          <w:rFonts w:eastAsia="Times New Roman"/>
          <w:sz w:val="24"/>
          <w:szCs w:val="24"/>
          <w:lang w:val="en-US" w:eastAsia="en-US"/>
        </w:rPr>
      </w:pPr>
      <w:r w:rsidRPr="00FA6122">
        <w:rPr>
          <w:rFonts w:eastAsia="Times New Roman"/>
          <w:sz w:val="24"/>
          <w:szCs w:val="24"/>
          <w:lang w:val="en-US" w:eastAsia="en-US"/>
        </w:rPr>
        <w:t>________________________________________________________________</w:t>
      </w:r>
    </w:p>
    <w:p w:rsidR="00FA6122" w:rsidRDefault="000D091C" w:rsidP="00FA6122">
      <w:pPr>
        <w:rPr>
          <w:sz w:val="24"/>
          <w:szCs w:val="24"/>
        </w:rPr>
      </w:pPr>
      <w:r>
        <w:rPr>
          <w:sz w:val="24"/>
          <w:szCs w:val="24"/>
        </w:rPr>
        <w:t>14</w:t>
      </w:r>
      <w:r w:rsidR="00FA6122">
        <w:rPr>
          <w:sz w:val="24"/>
          <w:szCs w:val="24"/>
        </w:rPr>
        <w:t xml:space="preserve"> May 2013</w:t>
      </w:r>
    </w:p>
    <w:p w:rsidR="009277A0" w:rsidRDefault="009277A0" w:rsidP="00FA6122">
      <w:pPr>
        <w:jc w:val="center"/>
        <w:rPr>
          <w:b/>
          <w:sz w:val="24"/>
          <w:szCs w:val="24"/>
        </w:rPr>
      </w:pPr>
    </w:p>
    <w:p w:rsidR="00FA6122" w:rsidRDefault="00FA6122" w:rsidP="00FA61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CIRCULAR</w:t>
      </w:r>
      <w:r w:rsidRPr="00FA6122">
        <w:rPr>
          <w:b/>
          <w:sz w:val="24"/>
          <w:szCs w:val="24"/>
        </w:rPr>
        <w:t xml:space="preserve"> </w:t>
      </w:r>
      <w:r w:rsidR="003B689F">
        <w:rPr>
          <w:b/>
          <w:sz w:val="24"/>
          <w:szCs w:val="24"/>
        </w:rPr>
        <w:t>NJC</w:t>
      </w:r>
      <w:r w:rsidRPr="00FA6122">
        <w:rPr>
          <w:b/>
          <w:sz w:val="24"/>
          <w:szCs w:val="24"/>
        </w:rPr>
        <w:t>/4/13</w:t>
      </w:r>
    </w:p>
    <w:p w:rsidR="009277A0" w:rsidRDefault="009277A0" w:rsidP="00FA6122">
      <w:pPr>
        <w:jc w:val="left"/>
        <w:rPr>
          <w:sz w:val="24"/>
          <w:szCs w:val="24"/>
        </w:rPr>
      </w:pPr>
    </w:p>
    <w:p w:rsidR="00FA6122" w:rsidRDefault="00FA6122" w:rsidP="00FA612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Dear Sir/Madam, </w:t>
      </w:r>
    </w:p>
    <w:p w:rsidR="00FA6122" w:rsidRDefault="00FA6122" w:rsidP="00FA6122">
      <w:pPr>
        <w:jc w:val="left"/>
        <w:rPr>
          <w:sz w:val="24"/>
          <w:szCs w:val="24"/>
        </w:rPr>
      </w:pPr>
    </w:p>
    <w:p w:rsidR="00FA6122" w:rsidRPr="00FA6122" w:rsidRDefault="00FA6122" w:rsidP="00FA6122">
      <w:pPr>
        <w:jc w:val="left"/>
        <w:rPr>
          <w:b/>
          <w:sz w:val="24"/>
          <w:szCs w:val="24"/>
        </w:rPr>
      </w:pPr>
      <w:r w:rsidRPr="00FA6122">
        <w:rPr>
          <w:b/>
          <w:sz w:val="24"/>
          <w:szCs w:val="24"/>
        </w:rPr>
        <w:t>PART-TIME WORKERS (PREVENTION OF LESS FAVOURABLE TREATMENT) REGUL</w:t>
      </w:r>
      <w:r>
        <w:rPr>
          <w:b/>
          <w:sz w:val="24"/>
          <w:szCs w:val="24"/>
        </w:rPr>
        <w:t>A</w:t>
      </w:r>
      <w:r w:rsidRPr="00FA6122">
        <w:rPr>
          <w:b/>
          <w:sz w:val="24"/>
          <w:szCs w:val="24"/>
        </w:rPr>
        <w:t>TIONS – FIRE BRIGADES UNION SETTLEMENT</w:t>
      </w:r>
      <w:r w:rsidR="00117759">
        <w:rPr>
          <w:b/>
          <w:sz w:val="24"/>
          <w:szCs w:val="24"/>
        </w:rPr>
        <w:t xml:space="preserve"> AGREEMENT</w:t>
      </w:r>
      <w:r w:rsidRPr="00FA6122">
        <w:rPr>
          <w:b/>
          <w:sz w:val="24"/>
          <w:szCs w:val="24"/>
        </w:rPr>
        <w:t xml:space="preserve"> </w:t>
      </w:r>
    </w:p>
    <w:p w:rsidR="00FA6122" w:rsidRDefault="00FA6122" w:rsidP="00FA6122">
      <w:pPr>
        <w:rPr>
          <w:sz w:val="24"/>
          <w:szCs w:val="24"/>
        </w:rPr>
      </w:pPr>
    </w:p>
    <w:p w:rsidR="00227DA3" w:rsidRPr="00227DA3" w:rsidRDefault="00227DA3" w:rsidP="00FA6122">
      <w:pPr>
        <w:rPr>
          <w:sz w:val="24"/>
          <w:szCs w:val="24"/>
          <w:u w:val="single"/>
        </w:rPr>
      </w:pPr>
      <w:r w:rsidRPr="00227DA3">
        <w:rPr>
          <w:sz w:val="24"/>
          <w:szCs w:val="24"/>
          <w:u w:val="single"/>
        </w:rPr>
        <w:t>For information</w:t>
      </w:r>
      <w:r w:rsidR="000A4B48">
        <w:rPr>
          <w:sz w:val="24"/>
          <w:szCs w:val="24"/>
          <w:u w:val="single"/>
        </w:rPr>
        <w:t xml:space="preserve"> only</w:t>
      </w:r>
    </w:p>
    <w:p w:rsidR="00227DA3" w:rsidRDefault="00227DA3" w:rsidP="00FA6122">
      <w:pPr>
        <w:rPr>
          <w:sz w:val="24"/>
          <w:szCs w:val="24"/>
        </w:rPr>
      </w:pPr>
    </w:p>
    <w:p w:rsidR="00273812" w:rsidRPr="0004768D" w:rsidRDefault="00FA6122" w:rsidP="0004768D">
      <w:pPr>
        <w:pStyle w:val="ListParagraph"/>
        <w:numPr>
          <w:ilvl w:val="0"/>
          <w:numId w:val="1"/>
        </w:numPr>
        <w:ind w:left="567" w:hanging="567"/>
        <w:rPr>
          <w:sz w:val="24"/>
          <w:szCs w:val="24"/>
        </w:rPr>
      </w:pPr>
      <w:r w:rsidRPr="0004768D">
        <w:rPr>
          <w:sz w:val="24"/>
          <w:szCs w:val="24"/>
        </w:rPr>
        <w:t>Authorities are aware that the matter of whether or not</w:t>
      </w:r>
      <w:r w:rsidR="00674662" w:rsidRPr="0004768D">
        <w:rPr>
          <w:sz w:val="24"/>
          <w:szCs w:val="24"/>
        </w:rPr>
        <w:t xml:space="preserve"> </w:t>
      </w:r>
      <w:r w:rsidRPr="0004768D">
        <w:rPr>
          <w:sz w:val="24"/>
          <w:szCs w:val="24"/>
        </w:rPr>
        <w:t xml:space="preserve">the </w:t>
      </w:r>
      <w:r w:rsidR="006A21C6" w:rsidRPr="0004768D">
        <w:rPr>
          <w:sz w:val="24"/>
          <w:szCs w:val="24"/>
        </w:rPr>
        <w:t xml:space="preserve">above </w:t>
      </w:r>
      <w:r w:rsidRPr="0004768D">
        <w:rPr>
          <w:sz w:val="24"/>
          <w:szCs w:val="24"/>
        </w:rPr>
        <w:t xml:space="preserve">settlement agreement should apply to wholetime employees who were employed on the retained duty system </w:t>
      </w:r>
      <w:r w:rsidR="009044CA" w:rsidRPr="0004768D">
        <w:rPr>
          <w:sz w:val="24"/>
          <w:szCs w:val="24"/>
        </w:rPr>
        <w:t>during t</w:t>
      </w:r>
      <w:r w:rsidR="008A0119">
        <w:rPr>
          <w:sz w:val="24"/>
          <w:szCs w:val="24"/>
        </w:rPr>
        <w:t>he reference period (1 July 2000</w:t>
      </w:r>
      <w:r w:rsidR="009044CA" w:rsidRPr="0004768D">
        <w:rPr>
          <w:sz w:val="24"/>
          <w:szCs w:val="24"/>
        </w:rPr>
        <w:t xml:space="preserve"> to 30 June 2010) </w:t>
      </w:r>
      <w:r w:rsidR="00273812" w:rsidRPr="0004768D">
        <w:rPr>
          <w:sz w:val="24"/>
          <w:szCs w:val="24"/>
        </w:rPr>
        <w:t xml:space="preserve">has been the subject of continued discussion between the National Employers, Fire Brigades Union and respective legal advisers. </w:t>
      </w:r>
    </w:p>
    <w:p w:rsidR="00273812" w:rsidRDefault="00273812" w:rsidP="0004768D">
      <w:pPr>
        <w:ind w:left="567" w:hanging="567"/>
        <w:rPr>
          <w:sz w:val="24"/>
          <w:szCs w:val="24"/>
        </w:rPr>
      </w:pPr>
    </w:p>
    <w:p w:rsidR="00BF1E39" w:rsidRDefault="00273812" w:rsidP="009277A0">
      <w:pPr>
        <w:pStyle w:val="ListParagraph"/>
        <w:numPr>
          <w:ilvl w:val="0"/>
          <w:numId w:val="1"/>
        </w:numPr>
        <w:ind w:left="567" w:hanging="426"/>
        <w:rPr>
          <w:sz w:val="24"/>
          <w:szCs w:val="24"/>
        </w:rPr>
      </w:pPr>
      <w:r w:rsidRPr="009277A0">
        <w:rPr>
          <w:sz w:val="24"/>
          <w:szCs w:val="24"/>
        </w:rPr>
        <w:t xml:space="preserve">We write to advise you that </w:t>
      </w:r>
      <w:r w:rsidR="009044CA" w:rsidRPr="009277A0">
        <w:rPr>
          <w:sz w:val="24"/>
          <w:szCs w:val="24"/>
        </w:rPr>
        <w:t>at the last meeting of the N</w:t>
      </w:r>
      <w:r w:rsidR="00674662" w:rsidRPr="009277A0">
        <w:rPr>
          <w:sz w:val="24"/>
          <w:szCs w:val="24"/>
        </w:rPr>
        <w:t xml:space="preserve">ational </w:t>
      </w:r>
      <w:r w:rsidR="009044CA" w:rsidRPr="009277A0">
        <w:rPr>
          <w:sz w:val="24"/>
          <w:szCs w:val="24"/>
        </w:rPr>
        <w:t>J</w:t>
      </w:r>
      <w:r w:rsidR="00674662" w:rsidRPr="009277A0">
        <w:rPr>
          <w:sz w:val="24"/>
          <w:szCs w:val="24"/>
        </w:rPr>
        <w:t xml:space="preserve">oint </w:t>
      </w:r>
      <w:r w:rsidR="009044CA" w:rsidRPr="009277A0">
        <w:rPr>
          <w:sz w:val="24"/>
          <w:szCs w:val="24"/>
        </w:rPr>
        <w:t>C</w:t>
      </w:r>
      <w:r w:rsidR="00674662" w:rsidRPr="009277A0">
        <w:rPr>
          <w:sz w:val="24"/>
          <w:szCs w:val="24"/>
        </w:rPr>
        <w:t>ouncil</w:t>
      </w:r>
      <w:r w:rsidR="009044CA" w:rsidRPr="009277A0">
        <w:rPr>
          <w:sz w:val="24"/>
          <w:szCs w:val="24"/>
        </w:rPr>
        <w:t xml:space="preserve"> </w:t>
      </w:r>
      <w:r w:rsidRPr="009277A0">
        <w:rPr>
          <w:sz w:val="24"/>
          <w:szCs w:val="24"/>
        </w:rPr>
        <w:t xml:space="preserve">agreement </w:t>
      </w:r>
      <w:r w:rsidR="009044CA" w:rsidRPr="009277A0">
        <w:rPr>
          <w:sz w:val="24"/>
          <w:szCs w:val="24"/>
        </w:rPr>
        <w:t>wa</w:t>
      </w:r>
      <w:r w:rsidRPr="009277A0">
        <w:rPr>
          <w:sz w:val="24"/>
          <w:szCs w:val="24"/>
        </w:rPr>
        <w:t>s reached to extend the terms of the agreement to individuals as described in paragraph 1 above</w:t>
      </w:r>
      <w:r w:rsidR="00674662" w:rsidRPr="009277A0">
        <w:rPr>
          <w:sz w:val="24"/>
          <w:szCs w:val="24"/>
        </w:rPr>
        <w:t xml:space="preserve">, subject to an individual meeting the over-arching eligibility criteria and </w:t>
      </w:r>
      <w:r w:rsidRPr="009277A0">
        <w:rPr>
          <w:sz w:val="24"/>
          <w:szCs w:val="24"/>
        </w:rPr>
        <w:t xml:space="preserve">where such an individual remained employed by the same Fire and Rescue Authority (FRA), with no break in continuity. </w:t>
      </w:r>
      <w:r w:rsidR="00FA6122" w:rsidRPr="009277A0">
        <w:rPr>
          <w:sz w:val="24"/>
          <w:szCs w:val="24"/>
        </w:rPr>
        <w:t xml:space="preserve"> </w:t>
      </w:r>
      <w:r w:rsidR="009277A0" w:rsidRPr="009277A0">
        <w:rPr>
          <w:sz w:val="24"/>
          <w:szCs w:val="24"/>
        </w:rPr>
        <w:t>In common with the terms of the original agreement, this will not apply to an ex-employee unless he/she had previously entered an Employment Tribunal claim.</w:t>
      </w:r>
    </w:p>
    <w:p w:rsidR="009277A0" w:rsidRPr="009277A0" w:rsidRDefault="009277A0" w:rsidP="009277A0">
      <w:pPr>
        <w:rPr>
          <w:sz w:val="24"/>
          <w:szCs w:val="24"/>
        </w:rPr>
      </w:pPr>
    </w:p>
    <w:p w:rsidR="009044CA" w:rsidRPr="0004768D" w:rsidRDefault="00BF1E39" w:rsidP="0004768D">
      <w:pPr>
        <w:pStyle w:val="ListParagraph"/>
        <w:numPr>
          <w:ilvl w:val="0"/>
          <w:numId w:val="1"/>
        </w:numPr>
        <w:ind w:left="567" w:hanging="567"/>
        <w:rPr>
          <w:rFonts w:eastAsia="Times New Roman"/>
          <w:sz w:val="24"/>
          <w:szCs w:val="24"/>
        </w:rPr>
      </w:pPr>
      <w:r w:rsidRPr="0004768D">
        <w:rPr>
          <w:rFonts w:eastAsia="Times New Roman"/>
          <w:sz w:val="24"/>
          <w:szCs w:val="24"/>
        </w:rPr>
        <w:t>The precise detail of this change</w:t>
      </w:r>
      <w:r w:rsidR="009044CA" w:rsidRPr="0004768D">
        <w:rPr>
          <w:rFonts w:eastAsia="Times New Roman"/>
          <w:sz w:val="24"/>
          <w:szCs w:val="24"/>
        </w:rPr>
        <w:t xml:space="preserve"> to the settlement agreement </w:t>
      </w:r>
      <w:r w:rsidRPr="0004768D">
        <w:rPr>
          <w:rFonts w:eastAsia="Times New Roman"/>
          <w:sz w:val="24"/>
          <w:szCs w:val="24"/>
        </w:rPr>
        <w:t xml:space="preserve">is under consideration and a further </w:t>
      </w:r>
      <w:r w:rsidR="009044CA" w:rsidRPr="0004768D">
        <w:rPr>
          <w:rFonts w:eastAsia="Times New Roman"/>
          <w:sz w:val="24"/>
          <w:szCs w:val="24"/>
        </w:rPr>
        <w:t xml:space="preserve">detailed </w:t>
      </w:r>
      <w:r w:rsidRPr="0004768D">
        <w:rPr>
          <w:rFonts w:eastAsia="Times New Roman"/>
          <w:sz w:val="24"/>
          <w:szCs w:val="24"/>
        </w:rPr>
        <w:t xml:space="preserve">circular will be issued shortly. </w:t>
      </w:r>
    </w:p>
    <w:p w:rsidR="009044CA" w:rsidRDefault="009044CA" w:rsidP="0004768D">
      <w:pPr>
        <w:ind w:left="567" w:hanging="567"/>
        <w:rPr>
          <w:rFonts w:eastAsia="Times New Roman"/>
          <w:sz w:val="24"/>
          <w:szCs w:val="24"/>
        </w:rPr>
      </w:pPr>
    </w:p>
    <w:p w:rsidR="009277A0" w:rsidRDefault="009277A0" w:rsidP="0004768D">
      <w:pPr>
        <w:ind w:left="567" w:hanging="567"/>
        <w:rPr>
          <w:rFonts w:eastAsia="Times New Roman"/>
          <w:sz w:val="24"/>
          <w:szCs w:val="24"/>
        </w:rPr>
      </w:pPr>
    </w:p>
    <w:p w:rsidR="009277A0" w:rsidRDefault="009277A0" w:rsidP="0004768D">
      <w:pPr>
        <w:ind w:left="567" w:hanging="567"/>
        <w:rPr>
          <w:rFonts w:eastAsia="Times New Roman"/>
          <w:sz w:val="24"/>
          <w:szCs w:val="24"/>
        </w:rPr>
      </w:pPr>
    </w:p>
    <w:p w:rsidR="009277A0" w:rsidRDefault="009277A0" w:rsidP="0004768D">
      <w:pPr>
        <w:ind w:left="567" w:hanging="567"/>
        <w:rPr>
          <w:rFonts w:eastAsia="Times New Roman"/>
          <w:sz w:val="24"/>
          <w:szCs w:val="24"/>
        </w:rPr>
      </w:pPr>
    </w:p>
    <w:p w:rsidR="009277A0" w:rsidRDefault="009277A0" w:rsidP="0004768D">
      <w:pPr>
        <w:ind w:left="567" w:hanging="567"/>
        <w:rPr>
          <w:rFonts w:eastAsia="Times New Roman"/>
          <w:sz w:val="24"/>
          <w:szCs w:val="24"/>
        </w:rPr>
      </w:pPr>
    </w:p>
    <w:p w:rsidR="009277A0" w:rsidRDefault="009277A0" w:rsidP="0004768D">
      <w:pPr>
        <w:ind w:left="567" w:hanging="567"/>
        <w:rPr>
          <w:rFonts w:eastAsia="Times New Roman"/>
          <w:sz w:val="24"/>
          <w:szCs w:val="24"/>
        </w:rPr>
      </w:pPr>
    </w:p>
    <w:p w:rsidR="009277A0" w:rsidRDefault="009277A0" w:rsidP="0004768D">
      <w:pPr>
        <w:ind w:left="567" w:hanging="567"/>
        <w:rPr>
          <w:rFonts w:eastAsia="Times New Roman"/>
          <w:sz w:val="24"/>
          <w:szCs w:val="24"/>
        </w:rPr>
      </w:pPr>
    </w:p>
    <w:p w:rsidR="00BF7458" w:rsidRDefault="00BF1E39" w:rsidP="008A0119">
      <w:pPr>
        <w:pStyle w:val="ListParagraph"/>
        <w:numPr>
          <w:ilvl w:val="0"/>
          <w:numId w:val="1"/>
        </w:numPr>
        <w:ind w:left="567" w:hanging="567"/>
        <w:rPr>
          <w:rFonts w:eastAsia="Times New Roman"/>
          <w:sz w:val="24"/>
          <w:szCs w:val="24"/>
          <w:lang w:eastAsia="en-US"/>
        </w:rPr>
      </w:pPr>
      <w:r w:rsidRPr="0004768D">
        <w:rPr>
          <w:rFonts w:eastAsia="Times New Roman"/>
          <w:sz w:val="24"/>
          <w:szCs w:val="24"/>
        </w:rPr>
        <w:t xml:space="preserve">Accordingly authorities </w:t>
      </w:r>
      <w:r w:rsidR="009277A0">
        <w:rPr>
          <w:rFonts w:eastAsia="Times New Roman"/>
          <w:sz w:val="24"/>
          <w:szCs w:val="24"/>
        </w:rPr>
        <w:t xml:space="preserve">can </w:t>
      </w:r>
      <w:r w:rsidRPr="0004768D">
        <w:rPr>
          <w:rFonts w:eastAsia="Times New Roman"/>
          <w:b/>
          <w:sz w:val="24"/>
          <w:szCs w:val="24"/>
        </w:rPr>
        <w:t>take no action</w:t>
      </w:r>
      <w:r w:rsidRPr="0004768D">
        <w:rPr>
          <w:rFonts w:eastAsia="Times New Roman"/>
          <w:sz w:val="24"/>
          <w:szCs w:val="24"/>
        </w:rPr>
        <w:t xml:space="preserve"> in relation to preparing </w:t>
      </w:r>
      <w:r w:rsidR="008A0119">
        <w:rPr>
          <w:rFonts w:eastAsia="Times New Roman"/>
          <w:sz w:val="24"/>
          <w:szCs w:val="24"/>
        </w:rPr>
        <w:t xml:space="preserve">new offers </w:t>
      </w:r>
      <w:r w:rsidR="00A723A8" w:rsidRPr="00A723A8">
        <w:rPr>
          <w:rFonts w:eastAsia="Times New Roman"/>
          <w:sz w:val="24"/>
          <w:szCs w:val="24"/>
        </w:rPr>
        <w:t xml:space="preserve">for this group </w:t>
      </w:r>
      <w:r w:rsidR="008A0119">
        <w:rPr>
          <w:rFonts w:eastAsia="Times New Roman"/>
          <w:sz w:val="24"/>
          <w:szCs w:val="24"/>
        </w:rPr>
        <w:t xml:space="preserve">until such time as that circular is issued. </w:t>
      </w:r>
    </w:p>
    <w:p w:rsidR="008A0119" w:rsidRDefault="008A0119" w:rsidP="00BF7458">
      <w:pPr>
        <w:pStyle w:val="ListParagraph"/>
        <w:ind w:left="567" w:hanging="567"/>
        <w:jc w:val="left"/>
        <w:rPr>
          <w:rFonts w:eastAsia="Times New Roman"/>
          <w:sz w:val="24"/>
          <w:szCs w:val="24"/>
          <w:lang w:eastAsia="en-US"/>
        </w:rPr>
      </w:pPr>
    </w:p>
    <w:p w:rsidR="00AB51C2" w:rsidRPr="0004768D" w:rsidRDefault="00AB51C2" w:rsidP="00BF7458">
      <w:pPr>
        <w:pStyle w:val="ListParagraph"/>
        <w:ind w:left="567" w:hanging="567"/>
        <w:jc w:val="left"/>
        <w:rPr>
          <w:rFonts w:eastAsia="Times New Roman"/>
          <w:sz w:val="24"/>
          <w:szCs w:val="24"/>
          <w:lang w:eastAsia="en-US"/>
        </w:rPr>
      </w:pPr>
      <w:r w:rsidRPr="0004768D">
        <w:rPr>
          <w:rFonts w:eastAsia="Times New Roman"/>
          <w:sz w:val="24"/>
          <w:szCs w:val="24"/>
          <w:lang w:eastAsia="en-US"/>
        </w:rPr>
        <w:t>Yours faithfully</w:t>
      </w:r>
    </w:p>
    <w:p w:rsidR="00AB51C2" w:rsidRPr="00AB51C2" w:rsidRDefault="00AB51C2" w:rsidP="00AB51C2">
      <w:pPr>
        <w:rPr>
          <w:rFonts w:eastAsia="Times New Roman"/>
          <w:b/>
          <w:sz w:val="24"/>
          <w:szCs w:val="24"/>
          <w:lang w:eastAsia="en-US"/>
        </w:rPr>
      </w:pPr>
      <w:r w:rsidRPr="00AB51C2">
        <w:rPr>
          <w:rFonts w:eastAsia="Times New Roman"/>
          <w:b/>
          <w:sz w:val="24"/>
          <w:szCs w:val="24"/>
          <w:lang w:eastAsia="en-US"/>
        </w:rPr>
        <w:t xml:space="preserve">SIMON PANNELL </w:t>
      </w:r>
    </w:p>
    <w:p w:rsidR="00AB51C2" w:rsidRPr="00AB51C2" w:rsidRDefault="00AB51C2" w:rsidP="00AB51C2">
      <w:pPr>
        <w:rPr>
          <w:rFonts w:eastAsia="Times New Roman"/>
          <w:b/>
          <w:sz w:val="24"/>
          <w:szCs w:val="24"/>
          <w:lang w:eastAsia="en-US"/>
        </w:rPr>
      </w:pPr>
      <w:r w:rsidRPr="00AB51C2">
        <w:rPr>
          <w:rFonts w:eastAsia="Times New Roman"/>
          <w:b/>
          <w:sz w:val="24"/>
          <w:szCs w:val="24"/>
          <w:lang w:eastAsia="en-US"/>
        </w:rPr>
        <w:t>MATT WRACK</w:t>
      </w:r>
    </w:p>
    <w:p w:rsidR="00AB51C2" w:rsidRPr="00AB51C2" w:rsidRDefault="00AB51C2" w:rsidP="00AB51C2">
      <w:pPr>
        <w:rPr>
          <w:sz w:val="24"/>
          <w:szCs w:val="24"/>
        </w:rPr>
      </w:pPr>
      <w:r w:rsidRPr="00AB51C2">
        <w:rPr>
          <w:rFonts w:eastAsia="Times New Roman"/>
          <w:sz w:val="24"/>
          <w:szCs w:val="24"/>
          <w:lang w:eastAsia="en-US"/>
        </w:rPr>
        <w:t>Joint Secretaries</w:t>
      </w:r>
    </w:p>
    <w:sectPr w:rsidR="00AB51C2" w:rsidRPr="00AB51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F2A51"/>
    <w:multiLevelType w:val="hybridMultilevel"/>
    <w:tmpl w:val="4F3C10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122"/>
    <w:rsid w:val="00015354"/>
    <w:rsid w:val="0004768D"/>
    <w:rsid w:val="000A4B48"/>
    <w:rsid w:val="000D091C"/>
    <w:rsid w:val="00117759"/>
    <w:rsid w:val="001819A3"/>
    <w:rsid w:val="00227DA3"/>
    <w:rsid w:val="00233B7A"/>
    <w:rsid w:val="00273812"/>
    <w:rsid w:val="003B689F"/>
    <w:rsid w:val="00674662"/>
    <w:rsid w:val="006A21B1"/>
    <w:rsid w:val="006A21C6"/>
    <w:rsid w:val="008A0119"/>
    <w:rsid w:val="009044CA"/>
    <w:rsid w:val="009277A0"/>
    <w:rsid w:val="0097667B"/>
    <w:rsid w:val="00A11905"/>
    <w:rsid w:val="00A563AD"/>
    <w:rsid w:val="00A723A8"/>
    <w:rsid w:val="00AB51C2"/>
    <w:rsid w:val="00B330B4"/>
    <w:rsid w:val="00BF1E39"/>
    <w:rsid w:val="00BF7458"/>
    <w:rsid w:val="00E00A13"/>
    <w:rsid w:val="00EB4997"/>
    <w:rsid w:val="00F7750B"/>
    <w:rsid w:val="00F86E42"/>
    <w:rsid w:val="00FA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122"/>
    <w:pPr>
      <w:spacing w:after="0" w:line="240" w:lineRule="auto"/>
      <w:jc w:val="both"/>
    </w:pPr>
    <w:rPr>
      <w:rFonts w:ascii="Arial" w:hAnsi="Arial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A6122"/>
    <w:rPr>
      <w:b/>
      <w:bCs/>
    </w:rPr>
  </w:style>
  <w:style w:type="paragraph" w:styleId="ListParagraph">
    <w:name w:val="List Paragraph"/>
    <w:basedOn w:val="Normal"/>
    <w:uiPriority w:val="34"/>
    <w:qFormat/>
    <w:rsid w:val="000476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122"/>
    <w:pPr>
      <w:spacing w:after="0" w:line="240" w:lineRule="auto"/>
      <w:jc w:val="both"/>
    </w:pPr>
    <w:rPr>
      <w:rFonts w:ascii="Arial" w:hAnsi="Arial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A6122"/>
    <w:rPr>
      <w:b/>
      <w:bCs/>
    </w:rPr>
  </w:style>
  <w:style w:type="paragraph" w:styleId="ListParagraph">
    <w:name w:val="List Paragraph"/>
    <w:basedOn w:val="Normal"/>
    <w:uiPriority w:val="34"/>
    <w:qFormat/>
    <w:rsid w:val="00047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2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Gittins</dc:creator>
  <cp:lastModifiedBy>Gill Gittins</cp:lastModifiedBy>
  <cp:revision>2</cp:revision>
  <dcterms:created xsi:type="dcterms:W3CDTF">2013-05-14T19:36:00Z</dcterms:created>
  <dcterms:modified xsi:type="dcterms:W3CDTF">2013-05-14T19:36:00Z</dcterms:modified>
</cp:coreProperties>
</file>